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04" w:rsidRDefault="00EA5D04" w:rsidP="00EA5D04">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messaggistica istantanea</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Tutti i dati personali degli interessati sono trattati dal Titolare del trattamento sulla base del seguente presupposto di liceità:</w:t>
      </w:r>
    </w:p>
    <w:p w:rsidR="00EA5D04" w:rsidRDefault="00EA5D04" w:rsidP="00EA5D0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(articolo 6.1.b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In elenco, le finalità per cui i dati personali e le categorie particolari di dati personali dell’Interessato verranno trattati:</w:t>
      </w:r>
    </w:p>
    <w:p w:rsidR="00EA5D04" w:rsidRDefault="00EA5D04" w:rsidP="00EA5D04">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EA5D04" w:rsidRDefault="00EA5D04" w:rsidP="00EA5D04">
      <w:pPr>
        <w:numPr>
          <w:ilvl w:val="0"/>
          <w:numId w:val="2"/>
        </w:numPr>
        <w:spacing w:before="60" w:after="60" w:line="240" w:lineRule="auto"/>
        <w:jc w:val="both"/>
        <w:rPr>
          <w:rFonts w:eastAsia="Times New Roman"/>
        </w:rPr>
      </w:pPr>
      <w:r>
        <w:rPr>
          <w:rFonts w:ascii="Verdana" w:eastAsia="Times New Roman" w:hAnsi="Verdana"/>
          <w:sz w:val="15"/>
          <w:szCs w:val="15"/>
        </w:rPr>
        <w:t>invio tramite servizi di messaggistica istantanea di brevi notizie e avvisi di pubblica utilità: scadenze, modifiche alla viabilità, possibili emergenze, etc.</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EA5D04" w:rsidRDefault="00EA5D04" w:rsidP="00EA5D04">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EA5D04" w:rsidRDefault="00EA5D04" w:rsidP="00EA5D04">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EA5D04" w:rsidRDefault="00EA5D04" w:rsidP="00EA5D04">
      <w:pPr>
        <w:numPr>
          <w:ilvl w:val="0"/>
          <w:numId w:val="3"/>
        </w:numPr>
        <w:spacing w:before="60" w:after="60" w:line="240" w:lineRule="auto"/>
        <w:jc w:val="both"/>
        <w:rPr>
          <w:rFonts w:eastAsia="Times New Roman"/>
        </w:rPr>
      </w:pPr>
      <w:r>
        <w:rPr>
          <w:rFonts w:ascii="Verdana" w:eastAsia="Times New Roman" w:hAnsi="Verdana"/>
          <w:sz w:val="15"/>
          <w:szCs w:val="15"/>
        </w:rPr>
        <w:t>in modalità broadcast, nessun utente può vedere i dati ed entrare in contatto con gli altri iscritti al servizio.</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 suoi dati sono raccolti:</w:t>
      </w:r>
    </w:p>
    <w:p w:rsidR="00EA5D04" w:rsidRDefault="00EA5D04" w:rsidP="00EA5D04">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EA5D04" w:rsidRDefault="00EA5D04" w:rsidP="00EA5D04">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EA5D04" w:rsidRDefault="00EA5D04" w:rsidP="00EA5D04">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EA5D04" w:rsidRDefault="00EA5D04" w:rsidP="00EA5D04">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 suoi dati personali qualora fosse necessario, possono essere comunicati (con tale termine intendendosi il darne conoscenza ad uno o più soggetti determinati), a:</w:t>
      </w:r>
    </w:p>
    <w:p w:rsidR="00EA5D04" w:rsidRDefault="00EA5D04" w:rsidP="00EA5D04">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EA5D04" w:rsidRDefault="00EA5D04" w:rsidP="00EA5D04">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EA5D04" w:rsidRDefault="00EA5D04" w:rsidP="00EA5D04">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EA5D04" w:rsidRDefault="00EA5D04" w:rsidP="00EA5D04">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uffici postali, a spedizionieri e a corrieri per l’invio di documentazione e/o materiale.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Comune di Bassano Bresciano in Via Martinengo, 33 - 25020 Bassano Bresciano (BS).</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EA5D04" w:rsidRDefault="00EA5D04" w:rsidP="00EA5D04">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EA5D0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EA5D04" w:rsidRDefault="00EA5D04" w:rsidP="00EA5D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EA5D0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5D04" w:rsidRDefault="00EA5D04" w:rsidP="00EA5D04">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EA5D04" w:rsidRDefault="00EA5D04" w:rsidP="00EA5D04">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rsidR="00EA5D04" w:rsidRDefault="00EA5D04" w:rsidP="00EA5D0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EA5D04" w:rsidRDefault="00EA5D04" w:rsidP="00EA5D0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EA5D04" w:rsidRDefault="00EA5D04" w:rsidP="00EA5D0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EA5D04" w:rsidRDefault="00EA5D04" w:rsidP="00EA5D0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EA5D04" w:rsidRDefault="00EA5D04" w:rsidP="00EA5D04">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EA5D04" w:rsidRDefault="00EA5D04" w:rsidP="00EA5D04">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EA5D04" w:rsidRDefault="00EA5D04" w:rsidP="00EA5D04">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EA5D04">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04" w:rsidRDefault="00EA5D04" w:rsidP="00FA31A8">
      <w:pPr>
        <w:spacing w:after="0" w:line="240" w:lineRule="auto"/>
      </w:pPr>
      <w:r>
        <w:separator/>
      </w:r>
    </w:p>
  </w:endnote>
  <w:endnote w:type="continuationSeparator" w:id="0">
    <w:p w:rsidR="00EA5D04" w:rsidRDefault="00EA5D04"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EA5D04">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EA5D04">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04" w:rsidRDefault="00EA5D04" w:rsidP="00FA31A8">
      <w:pPr>
        <w:spacing w:after="0" w:line="240" w:lineRule="auto"/>
      </w:pPr>
      <w:r>
        <w:separator/>
      </w:r>
    </w:p>
  </w:footnote>
  <w:footnote w:type="continuationSeparator" w:id="0">
    <w:p w:rsidR="00EA5D04" w:rsidRDefault="00EA5D04"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EA5D04"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28F2"/>
    <w:multiLevelType w:val="multilevel"/>
    <w:tmpl w:val="043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04DDD"/>
    <w:multiLevelType w:val="multilevel"/>
    <w:tmpl w:val="D55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17C8"/>
    <w:multiLevelType w:val="multilevel"/>
    <w:tmpl w:val="2BD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6760D"/>
    <w:multiLevelType w:val="multilevel"/>
    <w:tmpl w:val="33A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23163"/>
    <w:multiLevelType w:val="multilevel"/>
    <w:tmpl w:val="E5C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80360"/>
    <w:multiLevelType w:val="multilevel"/>
    <w:tmpl w:val="4DB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D55E61"/>
    <w:rsid w:val="00EA5D04"/>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EA5D0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EA5D04"/>
    <w:rPr>
      <w:b/>
      <w:bCs/>
    </w:rPr>
  </w:style>
  <w:style w:type="character" w:styleId="Enfasicorsivo">
    <w:name w:val="Emphasis"/>
    <w:basedOn w:val="Carpredefinitoparagrafo"/>
    <w:uiPriority w:val="20"/>
    <w:qFormat/>
    <w:rsid w:val="00EA5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